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85F" w:rsidRDefault="0070585F" w:rsidP="0070585F">
      <w:pPr>
        <w:widowControl w:val="0"/>
        <w:autoSpaceDE w:val="0"/>
        <w:autoSpaceDN w:val="0"/>
        <w:spacing w:after="0" w:line="240" w:lineRule="auto"/>
        <w:ind w:left="119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70585F">
        <w:rPr>
          <w:rFonts w:ascii="Arial" w:eastAsia="Arial" w:hAnsi="Arial" w:cs="Arial"/>
          <w:b/>
          <w:bCs/>
          <w:sz w:val="24"/>
          <w:szCs w:val="24"/>
        </w:rPr>
        <w:t>Narrative</w:t>
      </w:r>
      <w:r w:rsidRPr="0070585F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b/>
          <w:bCs/>
          <w:sz w:val="24"/>
          <w:szCs w:val="24"/>
        </w:rPr>
        <w:t>example</w:t>
      </w:r>
      <w:r w:rsidRPr="0070585F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b/>
          <w:bCs/>
          <w:sz w:val="24"/>
          <w:szCs w:val="24"/>
        </w:rPr>
        <w:t>for</w:t>
      </w:r>
      <w:r w:rsidRPr="0070585F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b/>
          <w:bCs/>
          <w:sz w:val="24"/>
          <w:szCs w:val="24"/>
        </w:rPr>
        <w:t>the</w:t>
      </w:r>
      <w:r w:rsidRPr="0070585F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b/>
          <w:bCs/>
          <w:sz w:val="24"/>
          <w:szCs w:val="24"/>
        </w:rPr>
        <w:t>1</w:t>
      </w:r>
      <w:r w:rsidRPr="0070585F">
        <w:rPr>
          <w:rFonts w:ascii="Arial" w:eastAsia="Arial" w:hAnsi="Arial" w:cs="Arial"/>
          <w:b/>
          <w:bCs/>
          <w:sz w:val="24"/>
          <w:szCs w:val="24"/>
          <w:vertAlign w:val="superscript"/>
        </w:rPr>
        <w:t>st</w:t>
      </w:r>
      <w:r w:rsidRPr="0070585F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b/>
          <w:bCs/>
          <w:sz w:val="24"/>
          <w:szCs w:val="24"/>
        </w:rPr>
        <w:t>item</w:t>
      </w:r>
      <w:r w:rsidRPr="0070585F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b/>
          <w:bCs/>
          <w:sz w:val="24"/>
          <w:szCs w:val="24"/>
        </w:rPr>
        <w:t>listed</w:t>
      </w:r>
      <w:r w:rsidRPr="0070585F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b/>
          <w:bCs/>
          <w:sz w:val="24"/>
          <w:szCs w:val="24"/>
        </w:rPr>
        <w:t>on</w:t>
      </w:r>
      <w:r w:rsidRPr="0070585F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b/>
          <w:bCs/>
          <w:sz w:val="24"/>
          <w:szCs w:val="24"/>
        </w:rPr>
        <w:t>the</w:t>
      </w:r>
      <w:r w:rsidRPr="0070585F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b/>
          <w:bCs/>
          <w:sz w:val="24"/>
          <w:szCs w:val="24"/>
        </w:rPr>
        <w:t>Summary</w:t>
      </w:r>
      <w:r w:rsidRPr="0070585F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b/>
          <w:bCs/>
          <w:sz w:val="24"/>
          <w:szCs w:val="24"/>
        </w:rPr>
        <w:t>Page</w:t>
      </w:r>
      <w:r w:rsidRPr="0070585F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b/>
          <w:bCs/>
          <w:sz w:val="24"/>
          <w:szCs w:val="24"/>
        </w:rPr>
        <w:t>Example</w:t>
      </w:r>
    </w:p>
    <w:p w:rsidR="0070585F" w:rsidRPr="0070585F" w:rsidRDefault="0070585F" w:rsidP="0070585F">
      <w:pPr>
        <w:widowControl w:val="0"/>
        <w:autoSpaceDE w:val="0"/>
        <w:autoSpaceDN w:val="0"/>
        <w:spacing w:after="0" w:line="240" w:lineRule="auto"/>
        <w:ind w:left="119"/>
        <w:outlineLvl w:val="0"/>
        <w:rPr>
          <w:rFonts w:ascii="Arial" w:eastAsia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70585F" w:rsidRPr="0070585F" w:rsidRDefault="0070585F" w:rsidP="0070585F">
      <w:pPr>
        <w:widowControl w:val="0"/>
        <w:autoSpaceDE w:val="0"/>
        <w:autoSpaceDN w:val="0"/>
        <w:spacing w:before="3" w:after="0" w:line="229" w:lineRule="exact"/>
        <w:ind w:left="119"/>
        <w:rPr>
          <w:rFonts w:ascii="Arial" w:eastAsia="Arial" w:hAnsi="Arial" w:cs="Arial"/>
          <w:sz w:val="24"/>
          <w:szCs w:val="24"/>
        </w:rPr>
      </w:pPr>
      <w:r w:rsidRPr="0070585F">
        <w:rPr>
          <w:rFonts w:ascii="Arial" w:eastAsia="Arial" w:hAnsi="Arial" w:cs="Arial"/>
          <w:sz w:val="24"/>
          <w:szCs w:val="24"/>
        </w:rPr>
        <w:t>Type</w:t>
      </w:r>
      <w:r w:rsidRPr="0070585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of</w:t>
      </w:r>
      <w:r w:rsidRPr="0070585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Experience:</w:t>
      </w:r>
      <w:r w:rsidRPr="0070585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Community</w:t>
      </w:r>
      <w:r w:rsidRPr="0070585F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Nutrition</w:t>
      </w:r>
    </w:p>
    <w:p w:rsidR="0070585F" w:rsidRPr="0070585F" w:rsidRDefault="0070585F" w:rsidP="0070585F">
      <w:pPr>
        <w:widowControl w:val="0"/>
        <w:tabs>
          <w:tab w:val="left" w:pos="4477"/>
        </w:tabs>
        <w:autoSpaceDE w:val="0"/>
        <w:autoSpaceDN w:val="0"/>
        <w:spacing w:after="0" w:line="240" w:lineRule="auto"/>
        <w:ind w:left="119" w:right="3083"/>
        <w:rPr>
          <w:rFonts w:ascii="Arial" w:eastAsia="Arial" w:hAnsi="Arial" w:cs="Arial"/>
          <w:sz w:val="24"/>
          <w:szCs w:val="24"/>
        </w:rPr>
      </w:pPr>
      <w:r w:rsidRPr="0070585F">
        <w:rPr>
          <w:rFonts w:ascii="Arial" w:eastAsia="Arial" w:hAnsi="Arial" w:cs="Arial"/>
          <w:sz w:val="24"/>
          <w:szCs w:val="24"/>
        </w:rPr>
        <w:t>Dates: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January</w:t>
      </w:r>
      <w:r w:rsidRPr="0070585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5,</w:t>
      </w:r>
      <w:r w:rsidRPr="0070585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2014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to</w:t>
      </w:r>
      <w:r w:rsidRPr="0070585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August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10,</w:t>
      </w:r>
      <w:r w:rsidRPr="0070585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2015;</w:t>
      </w:r>
      <w:r w:rsidRPr="0070585F">
        <w:rPr>
          <w:rFonts w:ascii="Arial" w:eastAsia="Arial" w:hAnsi="Arial" w:cs="Arial"/>
          <w:sz w:val="24"/>
          <w:szCs w:val="24"/>
        </w:rPr>
        <w:tab/>
        <w:t>Hours:</w:t>
      </w:r>
      <w:r w:rsidRPr="0070585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35</w:t>
      </w:r>
      <w:r w:rsidRPr="0070585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hours/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week</w:t>
      </w:r>
      <w:r w:rsidRPr="0070585F">
        <w:rPr>
          <w:rFonts w:ascii="Arial" w:eastAsia="Arial" w:hAnsi="Arial" w:cs="Arial"/>
          <w:spacing w:val="-5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Position:</w:t>
      </w:r>
      <w:r w:rsidRPr="0070585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Community</w:t>
      </w:r>
      <w:r w:rsidRPr="0070585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Nutritionist</w:t>
      </w:r>
    </w:p>
    <w:p w:rsidR="0070585F" w:rsidRPr="0070585F" w:rsidRDefault="0070585F" w:rsidP="0070585F">
      <w:pPr>
        <w:widowControl w:val="0"/>
        <w:autoSpaceDE w:val="0"/>
        <w:autoSpaceDN w:val="0"/>
        <w:spacing w:after="0" w:line="240" w:lineRule="auto"/>
        <w:ind w:left="119" w:right="3644"/>
        <w:rPr>
          <w:rFonts w:ascii="Arial" w:eastAsia="Arial" w:hAnsi="Arial" w:cs="Arial"/>
          <w:sz w:val="24"/>
          <w:szCs w:val="24"/>
        </w:rPr>
      </w:pPr>
      <w:r w:rsidRPr="0070585F">
        <w:rPr>
          <w:rFonts w:ascii="Arial" w:eastAsia="Arial" w:hAnsi="Arial" w:cs="Arial"/>
          <w:sz w:val="24"/>
          <w:szCs w:val="24"/>
        </w:rPr>
        <w:t>Location:</w:t>
      </w:r>
      <w:r w:rsidRPr="0070585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Sodium Savvy</w:t>
      </w:r>
      <w:r w:rsidRPr="0070585F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program,</w:t>
      </w:r>
      <w:r w:rsidRPr="0070585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Institute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of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Food</w:t>
      </w:r>
      <w:r w:rsidRPr="0070585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and</w:t>
      </w:r>
      <w:r w:rsidRPr="0070585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Health</w:t>
      </w:r>
      <w:r w:rsidRPr="0070585F">
        <w:rPr>
          <w:rFonts w:ascii="Arial" w:eastAsia="Arial" w:hAnsi="Arial" w:cs="Arial"/>
          <w:spacing w:val="-5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375</w:t>
      </w:r>
      <w:r w:rsidRPr="0070585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West</w:t>
      </w:r>
      <w:r w:rsidRPr="0070585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188</w:t>
      </w:r>
      <w:proofErr w:type="spellStart"/>
      <w:r w:rsidRPr="0070585F">
        <w:rPr>
          <w:rFonts w:ascii="Arial" w:eastAsia="Arial" w:hAnsi="Arial" w:cs="Arial"/>
          <w:position w:val="6"/>
          <w:sz w:val="24"/>
          <w:szCs w:val="24"/>
        </w:rPr>
        <w:t>th</w:t>
      </w:r>
      <w:proofErr w:type="spellEnd"/>
      <w:r w:rsidRPr="0070585F">
        <w:rPr>
          <w:rFonts w:ascii="Arial" w:eastAsia="Arial" w:hAnsi="Arial" w:cs="Arial"/>
          <w:spacing w:val="18"/>
          <w:position w:val="6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Street,</w:t>
      </w:r>
      <w:r w:rsidRPr="0070585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New</w:t>
      </w:r>
      <w:r w:rsidRPr="0070585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York,</w:t>
      </w:r>
      <w:r w:rsidRPr="0070585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N.Y.</w:t>
      </w:r>
      <w:r w:rsidRPr="0070585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10040</w:t>
      </w:r>
    </w:p>
    <w:p w:rsidR="0070585F" w:rsidRPr="0070585F" w:rsidRDefault="0070585F" w:rsidP="0070585F">
      <w:pPr>
        <w:widowControl w:val="0"/>
        <w:autoSpaceDE w:val="0"/>
        <w:autoSpaceDN w:val="0"/>
        <w:spacing w:before="1" w:after="0" w:line="240" w:lineRule="auto"/>
        <w:ind w:left="119"/>
        <w:rPr>
          <w:rFonts w:ascii="Arial" w:eastAsia="Arial" w:hAnsi="Arial" w:cs="Arial"/>
          <w:sz w:val="24"/>
          <w:szCs w:val="24"/>
        </w:rPr>
      </w:pPr>
      <w:r w:rsidRPr="0070585F">
        <w:rPr>
          <w:rFonts w:ascii="Arial" w:eastAsia="Arial" w:hAnsi="Arial" w:cs="Arial"/>
          <w:sz w:val="24"/>
          <w:szCs w:val="24"/>
        </w:rPr>
        <w:t>Reporting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to:</w:t>
      </w:r>
      <w:r w:rsidRPr="0070585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Penelope</w:t>
      </w:r>
      <w:r w:rsidRPr="0070585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Bichon,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PhD,</w:t>
      </w:r>
      <w:r w:rsidRPr="0070585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RD,</w:t>
      </w:r>
      <w:r w:rsidRPr="0070585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CDN</w:t>
      </w:r>
    </w:p>
    <w:p w:rsidR="0070585F" w:rsidRPr="0070585F" w:rsidRDefault="0070585F" w:rsidP="0070585F">
      <w:pPr>
        <w:widowControl w:val="0"/>
        <w:tabs>
          <w:tab w:val="left" w:pos="3021"/>
        </w:tabs>
        <w:autoSpaceDE w:val="0"/>
        <w:autoSpaceDN w:val="0"/>
        <w:spacing w:after="0" w:line="240" w:lineRule="auto"/>
        <w:ind w:left="119"/>
        <w:rPr>
          <w:rFonts w:ascii="Arial" w:eastAsia="Arial" w:hAnsi="Arial" w:cs="Arial"/>
          <w:sz w:val="24"/>
          <w:szCs w:val="24"/>
        </w:rPr>
      </w:pPr>
      <w:r w:rsidRPr="0070585F">
        <w:rPr>
          <w:rFonts w:ascii="Arial" w:eastAsia="Arial" w:hAnsi="Arial" w:cs="Arial"/>
          <w:sz w:val="24"/>
          <w:szCs w:val="24"/>
        </w:rPr>
        <w:t>Phone:</w:t>
      </w:r>
      <w:r w:rsidRPr="0070585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(212)-867-5309</w:t>
      </w:r>
      <w:r w:rsidRPr="0070585F">
        <w:rPr>
          <w:rFonts w:ascii="Arial" w:eastAsia="Arial" w:hAnsi="Arial" w:cs="Arial"/>
          <w:sz w:val="24"/>
          <w:szCs w:val="24"/>
        </w:rPr>
        <w:tab/>
        <w:t>E-mail:</w:t>
      </w:r>
      <w:r w:rsidRPr="0070585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hyperlink r:id="rId4">
        <w:r w:rsidRPr="0070585F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P.Bichon@IFH.org</w:t>
        </w:r>
      </w:hyperlink>
    </w:p>
    <w:p w:rsidR="0070585F" w:rsidRPr="0070585F" w:rsidRDefault="0070585F" w:rsidP="0070585F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24"/>
          <w:szCs w:val="24"/>
        </w:rPr>
      </w:pPr>
    </w:p>
    <w:p w:rsidR="0070585F" w:rsidRPr="0070585F" w:rsidRDefault="0070585F" w:rsidP="0070585F">
      <w:pPr>
        <w:widowControl w:val="0"/>
        <w:autoSpaceDE w:val="0"/>
        <w:autoSpaceDN w:val="0"/>
        <w:spacing w:before="93" w:after="0" w:line="240" w:lineRule="auto"/>
        <w:ind w:left="119" w:right="211" w:firstLine="276"/>
        <w:rPr>
          <w:rFonts w:ascii="Arial" w:eastAsia="Arial" w:hAnsi="Arial" w:cs="Arial"/>
          <w:sz w:val="24"/>
          <w:szCs w:val="24"/>
        </w:rPr>
      </w:pPr>
      <w:r w:rsidRPr="0070585F">
        <w:rPr>
          <w:rFonts w:ascii="Arial" w:eastAsia="Arial" w:hAnsi="Arial" w:cs="Arial"/>
          <w:sz w:val="24"/>
          <w:szCs w:val="24"/>
        </w:rPr>
        <w:t>From</w:t>
      </w:r>
      <w:r w:rsidRPr="0070585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January</w:t>
      </w:r>
      <w:r w:rsidRPr="0070585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5</w:t>
      </w:r>
      <w:proofErr w:type="spellStart"/>
      <w:r w:rsidRPr="0070585F">
        <w:rPr>
          <w:rFonts w:ascii="Arial" w:eastAsia="Arial" w:hAnsi="Arial" w:cs="Arial"/>
          <w:position w:val="6"/>
          <w:sz w:val="24"/>
          <w:szCs w:val="24"/>
        </w:rPr>
        <w:t>th</w:t>
      </w:r>
      <w:proofErr w:type="spellEnd"/>
      <w:r w:rsidRPr="0070585F">
        <w:rPr>
          <w:rFonts w:ascii="Arial" w:eastAsia="Arial" w:hAnsi="Arial" w:cs="Arial"/>
          <w:spacing w:val="17"/>
          <w:position w:val="6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2014</w:t>
      </w:r>
      <w:r w:rsidRPr="0070585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to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August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10</w:t>
      </w:r>
      <w:proofErr w:type="spellStart"/>
      <w:r w:rsidRPr="0070585F">
        <w:rPr>
          <w:rFonts w:ascii="Arial" w:eastAsia="Arial" w:hAnsi="Arial" w:cs="Arial"/>
          <w:position w:val="6"/>
          <w:sz w:val="24"/>
          <w:szCs w:val="24"/>
        </w:rPr>
        <w:t>th</w:t>
      </w:r>
      <w:proofErr w:type="spellEnd"/>
      <w:r w:rsidRPr="0070585F">
        <w:rPr>
          <w:rFonts w:ascii="Arial" w:eastAsia="Arial" w:hAnsi="Arial" w:cs="Arial"/>
          <w:spacing w:val="17"/>
          <w:position w:val="6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2015</w:t>
      </w:r>
      <w:r w:rsidRPr="0070585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I</w:t>
      </w:r>
      <w:r w:rsidRPr="0070585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was</w:t>
      </w:r>
      <w:r w:rsidRPr="0070585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employed as</w:t>
      </w:r>
      <w:r w:rsidRPr="0070585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a</w:t>
      </w:r>
      <w:r w:rsidRPr="0070585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community</w:t>
      </w:r>
      <w:r w:rsidRPr="0070585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nutritionist</w:t>
      </w:r>
      <w:r w:rsidRPr="0070585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in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the</w:t>
      </w:r>
      <w:r w:rsidRPr="0070585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Sodium</w:t>
      </w:r>
      <w:r w:rsidRPr="0070585F">
        <w:rPr>
          <w:rFonts w:ascii="Arial" w:eastAsia="Arial" w:hAnsi="Arial" w:cs="Arial"/>
          <w:spacing w:val="-5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Savvy project at the Institute of Food and Health. As can be seen in the attached job description (1), the</w:t>
      </w:r>
      <w:r w:rsidRPr="0070585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duties of this position included; writing articles on healthy eating for a community newspaper read by a</w:t>
      </w:r>
      <w:r w:rsidRPr="0070585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diverse population; preparing hand-outs for a multi-cultural client population, with modified recipes –</w:t>
      </w:r>
      <w:r w:rsidRPr="0070585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including nutritional analysis; obtaining diet histories from and providing diet counseling to – participants</w:t>
      </w:r>
      <w:r w:rsidRPr="0070585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at Community Health Fairs conducted by the program, and collecting and analyzing statistics on Health</w:t>
      </w:r>
      <w:r w:rsidRPr="0070585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Fair</w:t>
      </w:r>
      <w:r w:rsidRPr="0070585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participants.</w:t>
      </w:r>
    </w:p>
    <w:p w:rsidR="0070585F" w:rsidRPr="0070585F" w:rsidRDefault="0070585F" w:rsidP="0070585F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4"/>
          <w:szCs w:val="24"/>
        </w:rPr>
      </w:pPr>
    </w:p>
    <w:p w:rsidR="0070585F" w:rsidRPr="0070585F" w:rsidRDefault="0070585F" w:rsidP="0070585F">
      <w:pPr>
        <w:widowControl w:val="0"/>
        <w:autoSpaceDE w:val="0"/>
        <w:autoSpaceDN w:val="0"/>
        <w:spacing w:after="0" w:line="240" w:lineRule="auto"/>
        <w:ind w:left="119" w:right="308" w:firstLine="276"/>
        <w:rPr>
          <w:rFonts w:ascii="Arial" w:eastAsia="Arial" w:hAnsi="Arial" w:cs="Arial"/>
          <w:sz w:val="24"/>
          <w:szCs w:val="24"/>
        </w:rPr>
      </w:pPr>
      <w:r w:rsidRPr="0070585F">
        <w:rPr>
          <w:rFonts w:ascii="Arial" w:eastAsia="Arial" w:hAnsi="Arial" w:cs="Arial"/>
          <w:sz w:val="24"/>
          <w:szCs w:val="24"/>
        </w:rPr>
        <w:t>These activities are documented by the following Supporting Materials: examples of newspaper</w:t>
      </w:r>
      <w:r w:rsidRPr="0070585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articles written by me during this program (2); a promotional flyer I created for the Community Health</w:t>
      </w:r>
      <w:r w:rsidRPr="0070585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Fairs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(3);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a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complete</w:t>
      </w:r>
      <w:r w:rsidRPr="0070585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set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of</w:t>
      </w:r>
      <w:r w:rsidRPr="0070585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my</w:t>
      </w:r>
      <w:r w:rsidRPr="0070585F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recipe</w:t>
      </w:r>
      <w:r w:rsidRPr="0070585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hand-outs</w:t>
      </w:r>
      <w:r w:rsidRPr="0070585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with</w:t>
      </w:r>
      <w:r w:rsidRPr="0070585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nutritional</w:t>
      </w:r>
      <w:r w:rsidRPr="0070585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analysis</w:t>
      </w:r>
      <w:r w:rsidRPr="0070585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(4);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and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a</w:t>
      </w:r>
      <w:r w:rsidRPr="0070585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report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I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compiled</w:t>
      </w:r>
      <w:r w:rsidRPr="0070585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to</w:t>
      </w:r>
      <w:r w:rsidRPr="0070585F">
        <w:rPr>
          <w:rFonts w:ascii="Arial" w:eastAsia="Arial" w:hAnsi="Arial" w:cs="Arial"/>
          <w:spacing w:val="-52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present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the</w:t>
      </w:r>
      <w:r w:rsidRPr="0070585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statistics</w:t>
      </w:r>
      <w:r w:rsidRPr="0070585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collected</w:t>
      </w:r>
      <w:r w:rsidRPr="0070585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on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program</w:t>
      </w:r>
      <w:r w:rsidRPr="0070585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participation</w:t>
      </w:r>
      <w:r w:rsidRPr="0070585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to</w:t>
      </w:r>
      <w:r w:rsidRPr="0070585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the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program’s</w:t>
      </w:r>
      <w:r w:rsidRPr="0070585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sponsor</w:t>
      </w:r>
      <w:r w:rsidRPr="0070585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agency</w:t>
      </w:r>
      <w:r w:rsidRPr="0070585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(5).</w:t>
      </w:r>
    </w:p>
    <w:p w:rsidR="0070585F" w:rsidRPr="0070585F" w:rsidRDefault="0070585F" w:rsidP="0070585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0585F" w:rsidRPr="0070585F" w:rsidRDefault="0070585F" w:rsidP="0070585F">
      <w:pPr>
        <w:widowControl w:val="0"/>
        <w:autoSpaceDE w:val="0"/>
        <w:autoSpaceDN w:val="0"/>
        <w:spacing w:after="0" w:line="240" w:lineRule="auto"/>
        <w:ind w:left="119" w:right="96" w:firstLine="275"/>
        <w:rPr>
          <w:rFonts w:ascii="Arial" w:eastAsia="Arial" w:hAnsi="Arial" w:cs="Arial"/>
          <w:sz w:val="24"/>
          <w:szCs w:val="24"/>
        </w:rPr>
      </w:pPr>
      <w:r w:rsidRPr="0070585F">
        <w:rPr>
          <w:rFonts w:ascii="Arial" w:eastAsia="Arial" w:hAnsi="Arial" w:cs="Arial"/>
          <w:sz w:val="24"/>
          <w:szCs w:val="24"/>
        </w:rPr>
        <w:t>Through these experiences I demonstrated my competency in the preparation of educational materials</w:t>
      </w:r>
      <w:r w:rsidRPr="0070585F">
        <w:rPr>
          <w:rFonts w:ascii="Arial" w:eastAsia="Arial" w:hAnsi="Arial" w:cs="Arial"/>
          <w:spacing w:val="-5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for a diverse client population, having participated in Community Health Fairs in many different locations,</w:t>
      </w:r>
      <w:r w:rsidRPr="0070585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including Cornell University Cooperative Extension, AMG Advertising Agency, and Long Island Lighting.</w:t>
      </w:r>
      <w:r w:rsidRPr="0070585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Through</w:t>
      </w:r>
      <w:r w:rsidRPr="0070585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these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activities</w:t>
      </w:r>
      <w:r w:rsidRPr="0070585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I</w:t>
      </w:r>
      <w:r w:rsidRPr="0070585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also</w:t>
      </w:r>
      <w:r w:rsidRPr="0070585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demonstrated</w:t>
      </w:r>
      <w:r w:rsidRPr="0070585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skills</w:t>
      </w:r>
      <w:r w:rsidRPr="0070585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in</w:t>
      </w:r>
      <w:r w:rsidRPr="0070585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interviewing,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evaluating,</w:t>
      </w:r>
      <w:r w:rsidRPr="0070585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and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counseling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people</w:t>
      </w:r>
      <w:r w:rsidRPr="0070585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from</w:t>
      </w:r>
      <w:r w:rsidRPr="0070585F">
        <w:rPr>
          <w:rFonts w:ascii="Arial" w:eastAsia="Arial" w:hAnsi="Arial" w:cs="Arial"/>
          <w:spacing w:val="-52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all</w:t>
      </w:r>
      <w:r w:rsidRPr="0070585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walks of</w:t>
      </w:r>
      <w:r w:rsidRPr="0070585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life.</w:t>
      </w:r>
    </w:p>
    <w:p w:rsidR="0070585F" w:rsidRPr="0070585F" w:rsidRDefault="0070585F" w:rsidP="0070585F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4"/>
          <w:szCs w:val="24"/>
        </w:rPr>
      </w:pPr>
    </w:p>
    <w:p w:rsidR="0070585F" w:rsidRPr="0070585F" w:rsidRDefault="0070585F" w:rsidP="0070585F">
      <w:pPr>
        <w:widowControl w:val="0"/>
        <w:autoSpaceDE w:val="0"/>
        <w:autoSpaceDN w:val="0"/>
        <w:spacing w:after="0" w:line="240" w:lineRule="auto"/>
        <w:ind w:left="119" w:right="397" w:firstLine="275"/>
        <w:rPr>
          <w:rFonts w:ascii="Arial" w:eastAsia="Arial" w:hAnsi="Arial" w:cs="Arial"/>
          <w:sz w:val="24"/>
          <w:szCs w:val="24"/>
        </w:rPr>
      </w:pPr>
      <w:r w:rsidRPr="0070585F">
        <w:rPr>
          <w:rFonts w:ascii="Arial" w:eastAsia="Arial" w:hAnsi="Arial" w:cs="Arial"/>
          <w:sz w:val="24"/>
          <w:szCs w:val="24"/>
        </w:rPr>
        <w:t>At the conclusion of the program cycle, I showed my skills in statistical analysis and presentation of</w:t>
      </w:r>
      <w:r w:rsidRPr="0070585F">
        <w:rPr>
          <w:rFonts w:ascii="Arial" w:eastAsia="Arial" w:hAnsi="Arial" w:cs="Arial"/>
          <w:spacing w:val="-54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statistical</w:t>
      </w:r>
      <w:r w:rsidRPr="0070585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results</w:t>
      </w:r>
      <w:r w:rsidRPr="0070585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as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part</w:t>
      </w:r>
      <w:r w:rsidRPr="0070585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of</w:t>
      </w:r>
      <w:r w:rsidRPr="0070585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preparing</w:t>
      </w:r>
      <w:r w:rsidRPr="0070585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the</w:t>
      </w:r>
      <w:r w:rsidRPr="0070585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program</w:t>
      </w:r>
      <w:r w:rsidRPr="0070585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evaluation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report</w:t>
      </w:r>
      <w:r w:rsidRPr="0070585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sent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to</w:t>
      </w:r>
      <w:r w:rsidRPr="0070585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the</w:t>
      </w:r>
      <w:r w:rsidRPr="0070585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program’s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sponsor.</w:t>
      </w:r>
    </w:p>
    <w:p w:rsidR="0070585F" w:rsidRPr="0070585F" w:rsidRDefault="0070585F" w:rsidP="0070585F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4"/>
          <w:szCs w:val="24"/>
        </w:rPr>
      </w:pPr>
    </w:p>
    <w:p w:rsidR="0070585F" w:rsidRPr="0070585F" w:rsidRDefault="0070585F" w:rsidP="0070585F">
      <w:pPr>
        <w:widowControl w:val="0"/>
        <w:autoSpaceDE w:val="0"/>
        <w:autoSpaceDN w:val="0"/>
        <w:spacing w:before="1" w:after="0" w:line="240" w:lineRule="auto"/>
        <w:ind w:left="119" w:right="319" w:firstLine="275"/>
        <w:rPr>
          <w:rFonts w:ascii="Arial" w:eastAsia="Arial" w:hAnsi="Arial" w:cs="Arial"/>
          <w:sz w:val="24"/>
          <w:szCs w:val="24"/>
        </w:rPr>
      </w:pPr>
      <w:r w:rsidRPr="0070585F">
        <w:rPr>
          <w:rFonts w:ascii="Arial" w:eastAsia="Arial" w:hAnsi="Arial" w:cs="Arial"/>
          <w:sz w:val="24"/>
          <w:szCs w:val="24"/>
        </w:rPr>
        <w:t>I am requesting 170 hours of Community Nutrition credit for these activities, by which I have met the</w:t>
      </w:r>
      <w:r w:rsidRPr="0070585F">
        <w:rPr>
          <w:rFonts w:ascii="Arial" w:eastAsia="Arial" w:hAnsi="Arial" w:cs="Arial"/>
          <w:spacing w:val="-5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following 2017</w:t>
      </w:r>
      <w:r w:rsidRPr="0070585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ACEND</w:t>
      </w:r>
      <w:r w:rsidRPr="0070585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Competencies:</w:t>
      </w:r>
    </w:p>
    <w:p w:rsidR="0070585F" w:rsidRPr="0070585F" w:rsidRDefault="0070585F" w:rsidP="0070585F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4"/>
          <w:szCs w:val="24"/>
        </w:rPr>
      </w:pPr>
    </w:p>
    <w:p w:rsidR="0070585F" w:rsidRPr="0070585F" w:rsidRDefault="0070585F" w:rsidP="0070585F">
      <w:pPr>
        <w:widowControl w:val="0"/>
        <w:autoSpaceDE w:val="0"/>
        <w:autoSpaceDN w:val="0"/>
        <w:spacing w:after="0" w:line="240" w:lineRule="auto"/>
        <w:ind w:left="119" w:right="255"/>
        <w:rPr>
          <w:rFonts w:ascii="Arial" w:eastAsia="Arial" w:hAnsi="Arial" w:cs="Arial"/>
          <w:sz w:val="24"/>
          <w:szCs w:val="24"/>
        </w:rPr>
      </w:pPr>
      <w:r w:rsidRPr="0070585F">
        <w:rPr>
          <w:rFonts w:ascii="Arial" w:eastAsia="Arial" w:hAnsi="Arial" w:cs="Arial"/>
          <w:sz w:val="24"/>
          <w:szCs w:val="24"/>
        </w:rPr>
        <w:t>CRDN</w:t>
      </w:r>
      <w:r w:rsidRPr="0070585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1.1</w:t>
      </w:r>
      <w:r w:rsidRPr="0070585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Select</w:t>
      </w:r>
      <w:r w:rsidRPr="0070585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indicators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of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program</w:t>
      </w:r>
      <w:r w:rsidRPr="0070585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quality</w:t>
      </w:r>
      <w:r w:rsidRPr="0070585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and/or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customer</w:t>
      </w:r>
      <w:r w:rsidRPr="0070585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service</w:t>
      </w:r>
      <w:r w:rsidRPr="0070585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and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measure</w:t>
      </w:r>
      <w:r w:rsidRPr="0070585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achievement</w:t>
      </w:r>
      <w:r w:rsidRPr="0070585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of</w:t>
      </w:r>
      <w:r w:rsidRPr="0070585F">
        <w:rPr>
          <w:rFonts w:ascii="Arial" w:eastAsia="Arial" w:hAnsi="Arial" w:cs="Arial"/>
          <w:spacing w:val="-52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objectives.</w:t>
      </w:r>
    </w:p>
    <w:p w:rsidR="0070585F" w:rsidRPr="0070585F" w:rsidRDefault="0070585F" w:rsidP="0070585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  <w:sectPr w:rsidR="0070585F" w:rsidRPr="0070585F" w:rsidSect="0070585F">
          <w:pgSz w:w="12240" w:h="15840"/>
          <w:pgMar w:top="1440" w:right="1360" w:bottom="280" w:left="1320" w:header="720" w:footer="720" w:gutter="0"/>
          <w:cols w:space="720"/>
        </w:sectPr>
      </w:pPr>
    </w:p>
    <w:p w:rsidR="0070585F" w:rsidRPr="0070585F" w:rsidRDefault="0070585F" w:rsidP="0070585F">
      <w:pPr>
        <w:widowControl w:val="0"/>
        <w:autoSpaceDE w:val="0"/>
        <w:autoSpaceDN w:val="0"/>
        <w:spacing w:before="77" w:after="0" w:line="240" w:lineRule="auto"/>
        <w:ind w:left="120"/>
        <w:rPr>
          <w:rFonts w:ascii="Arial" w:eastAsia="Arial" w:hAnsi="Arial" w:cs="Arial"/>
          <w:sz w:val="24"/>
          <w:szCs w:val="24"/>
        </w:rPr>
      </w:pPr>
      <w:r w:rsidRPr="0070585F">
        <w:rPr>
          <w:rFonts w:ascii="Arial" w:eastAsia="Arial" w:hAnsi="Arial" w:cs="Arial"/>
          <w:sz w:val="24"/>
          <w:szCs w:val="24"/>
        </w:rPr>
        <w:lastRenderedPageBreak/>
        <w:t>CRDN</w:t>
      </w:r>
      <w:r w:rsidRPr="0070585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1.3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Justify</w:t>
      </w:r>
      <w:r w:rsidRPr="0070585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programs,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products,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services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and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care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using</w:t>
      </w:r>
      <w:r w:rsidRPr="0070585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appropriate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evidence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or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data.</w:t>
      </w:r>
    </w:p>
    <w:p w:rsidR="0070585F" w:rsidRPr="0070585F" w:rsidRDefault="0070585F" w:rsidP="0070585F">
      <w:pPr>
        <w:widowControl w:val="0"/>
        <w:autoSpaceDE w:val="0"/>
        <w:autoSpaceDN w:val="0"/>
        <w:spacing w:after="0" w:line="240" w:lineRule="auto"/>
        <w:ind w:left="120"/>
        <w:rPr>
          <w:rFonts w:ascii="Arial" w:eastAsia="Arial" w:hAnsi="Arial" w:cs="Arial"/>
          <w:sz w:val="24"/>
          <w:szCs w:val="24"/>
        </w:rPr>
      </w:pPr>
      <w:r w:rsidRPr="0070585F">
        <w:rPr>
          <w:rFonts w:ascii="Arial" w:eastAsia="Arial" w:hAnsi="Arial" w:cs="Arial"/>
          <w:sz w:val="24"/>
          <w:szCs w:val="24"/>
        </w:rPr>
        <w:t>CRDN</w:t>
      </w:r>
      <w:r w:rsidRPr="0070585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1.5</w:t>
      </w:r>
      <w:r w:rsidRPr="0070585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Conduct</w:t>
      </w:r>
      <w:r w:rsidRPr="0070585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projects</w:t>
      </w:r>
      <w:r w:rsidRPr="0070585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using</w:t>
      </w:r>
      <w:r w:rsidRPr="0070585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appropriate</w:t>
      </w:r>
      <w:r w:rsidRPr="0070585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research</w:t>
      </w:r>
      <w:r w:rsidRPr="0070585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methods,</w:t>
      </w:r>
      <w:r w:rsidRPr="0070585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ethical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procedures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and</w:t>
      </w:r>
      <w:r w:rsidRPr="0070585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data</w:t>
      </w:r>
      <w:r w:rsidRPr="0070585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analysis.</w:t>
      </w:r>
      <w:r w:rsidRPr="0070585F">
        <w:rPr>
          <w:rFonts w:ascii="Arial" w:eastAsia="Arial" w:hAnsi="Arial" w:cs="Arial"/>
          <w:spacing w:val="-5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CRDN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2.3</w:t>
      </w:r>
      <w:r w:rsidRPr="0070585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Demonstrate</w:t>
      </w:r>
      <w:r w:rsidRPr="0070585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active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participation, teamwork</w:t>
      </w:r>
      <w:r w:rsidRPr="0070585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and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contributions</w:t>
      </w:r>
      <w:r w:rsidRPr="0070585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in</w:t>
      </w:r>
      <w:r w:rsidRPr="0070585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group settings.</w:t>
      </w:r>
    </w:p>
    <w:p w:rsidR="0070585F" w:rsidRPr="0070585F" w:rsidRDefault="0070585F" w:rsidP="0070585F">
      <w:pPr>
        <w:widowControl w:val="0"/>
        <w:autoSpaceDE w:val="0"/>
        <w:autoSpaceDN w:val="0"/>
        <w:spacing w:after="0" w:line="240" w:lineRule="auto"/>
        <w:ind w:left="120" w:right="308"/>
        <w:rPr>
          <w:rFonts w:ascii="Arial" w:eastAsia="Arial" w:hAnsi="Arial" w:cs="Arial"/>
          <w:sz w:val="24"/>
          <w:szCs w:val="24"/>
        </w:rPr>
      </w:pPr>
      <w:r w:rsidRPr="0070585F">
        <w:rPr>
          <w:rFonts w:ascii="Arial" w:eastAsia="Arial" w:hAnsi="Arial" w:cs="Arial"/>
          <w:sz w:val="24"/>
          <w:szCs w:val="24"/>
        </w:rPr>
        <w:t>CRDN</w:t>
      </w:r>
      <w:r w:rsidRPr="0070585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2.6</w:t>
      </w:r>
      <w:r w:rsidRPr="0070585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Refer</w:t>
      </w:r>
      <w:r w:rsidRPr="0070585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clients and</w:t>
      </w:r>
      <w:r w:rsidRPr="0070585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patients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to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other</w:t>
      </w:r>
      <w:r w:rsidRPr="0070585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professionals</w:t>
      </w:r>
      <w:r w:rsidRPr="0070585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and</w:t>
      </w:r>
      <w:r w:rsidRPr="0070585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services</w:t>
      </w:r>
      <w:r w:rsidRPr="0070585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when</w:t>
      </w:r>
      <w:r w:rsidRPr="0070585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needs</w:t>
      </w:r>
      <w:r w:rsidRPr="0070585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are</w:t>
      </w:r>
      <w:r w:rsidRPr="0070585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beyond</w:t>
      </w:r>
      <w:r w:rsidRPr="0070585F">
        <w:rPr>
          <w:rFonts w:ascii="Arial" w:eastAsia="Arial" w:hAnsi="Arial" w:cs="Arial"/>
          <w:spacing w:val="-5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individual</w:t>
      </w:r>
      <w:r w:rsidRPr="0070585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scope</w:t>
      </w:r>
      <w:r w:rsidRPr="0070585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of</w:t>
      </w:r>
      <w:r w:rsidRPr="0070585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practice.</w:t>
      </w:r>
    </w:p>
    <w:p w:rsidR="0070585F" w:rsidRPr="0070585F" w:rsidRDefault="0070585F" w:rsidP="0070585F">
      <w:pPr>
        <w:widowControl w:val="0"/>
        <w:autoSpaceDE w:val="0"/>
        <w:autoSpaceDN w:val="0"/>
        <w:spacing w:after="0" w:line="240" w:lineRule="auto"/>
        <w:ind w:left="120"/>
        <w:rPr>
          <w:rFonts w:ascii="Arial" w:eastAsia="Arial" w:hAnsi="Arial" w:cs="Arial"/>
          <w:sz w:val="24"/>
          <w:szCs w:val="24"/>
        </w:rPr>
      </w:pPr>
      <w:r w:rsidRPr="0070585F">
        <w:rPr>
          <w:rFonts w:ascii="Arial" w:eastAsia="Arial" w:hAnsi="Arial" w:cs="Arial"/>
          <w:sz w:val="24"/>
          <w:szCs w:val="24"/>
        </w:rPr>
        <w:t>CRDN</w:t>
      </w:r>
      <w:r w:rsidRPr="0070585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2.9</w:t>
      </w:r>
      <w:r w:rsidRPr="0070585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Participate</w:t>
      </w:r>
      <w:r w:rsidRPr="0070585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in</w:t>
      </w:r>
      <w:r w:rsidRPr="0070585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professional</w:t>
      </w:r>
      <w:r w:rsidRPr="0070585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and</w:t>
      </w:r>
      <w:r w:rsidRPr="0070585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community</w:t>
      </w:r>
      <w:r w:rsidRPr="0070585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organizations.</w:t>
      </w:r>
    </w:p>
    <w:p w:rsidR="0070585F" w:rsidRPr="0070585F" w:rsidRDefault="0070585F" w:rsidP="0070585F">
      <w:pPr>
        <w:widowControl w:val="0"/>
        <w:autoSpaceDE w:val="0"/>
        <w:autoSpaceDN w:val="0"/>
        <w:spacing w:after="0" w:line="240" w:lineRule="auto"/>
        <w:ind w:left="120" w:right="211"/>
        <w:rPr>
          <w:rFonts w:ascii="Arial" w:eastAsia="Arial" w:hAnsi="Arial" w:cs="Arial"/>
          <w:sz w:val="24"/>
          <w:szCs w:val="24"/>
        </w:rPr>
      </w:pPr>
      <w:r w:rsidRPr="0070585F">
        <w:rPr>
          <w:rFonts w:ascii="Arial" w:eastAsia="Arial" w:hAnsi="Arial" w:cs="Arial"/>
          <w:sz w:val="24"/>
          <w:szCs w:val="24"/>
        </w:rPr>
        <w:t>CRDN 2.11 Show cultural competence/ sensitivity in interactions with clients, colleagues and staff.</w:t>
      </w:r>
      <w:r w:rsidRPr="0070585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CRDN</w:t>
      </w:r>
      <w:r w:rsidRPr="0070585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3.5</w:t>
      </w:r>
      <w:r w:rsidRPr="0070585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Develop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nutrition</w:t>
      </w:r>
      <w:r w:rsidRPr="0070585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education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materials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that</w:t>
      </w:r>
      <w:r w:rsidRPr="0070585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are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culturally</w:t>
      </w:r>
      <w:r w:rsidRPr="0070585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and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age</w:t>
      </w:r>
      <w:r w:rsidRPr="0070585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appropriate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and</w:t>
      </w:r>
      <w:r w:rsidRPr="0070585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designed</w:t>
      </w:r>
      <w:r w:rsidRPr="0070585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for</w:t>
      </w:r>
      <w:r w:rsidRPr="0070585F">
        <w:rPr>
          <w:rFonts w:ascii="Arial" w:eastAsia="Arial" w:hAnsi="Arial" w:cs="Arial"/>
          <w:spacing w:val="-52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the</w:t>
      </w:r>
      <w:r w:rsidRPr="0070585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educational</w:t>
      </w:r>
      <w:r w:rsidRPr="0070585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level</w:t>
      </w:r>
      <w:r w:rsidRPr="0070585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of</w:t>
      </w:r>
      <w:r w:rsidRPr="0070585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the</w:t>
      </w:r>
      <w:r w:rsidRPr="0070585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audience.</w:t>
      </w:r>
    </w:p>
    <w:p w:rsidR="0070585F" w:rsidRPr="0070585F" w:rsidRDefault="0070585F" w:rsidP="0070585F">
      <w:pPr>
        <w:widowControl w:val="0"/>
        <w:autoSpaceDE w:val="0"/>
        <w:autoSpaceDN w:val="0"/>
        <w:spacing w:after="0" w:line="229" w:lineRule="exact"/>
        <w:ind w:left="120"/>
        <w:rPr>
          <w:rFonts w:ascii="Arial" w:eastAsia="Arial" w:hAnsi="Arial" w:cs="Arial"/>
          <w:sz w:val="24"/>
          <w:szCs w:val="24"/>
        </w:rPr>
      </w:pPr>
      <w:r w:rsidRPr="0070585F">
        <w:rPr>
          <w:rFonts w:ascii="Arial" w:eastAsia="Arial" w:hAnsi="Arial" w:cs="Arial"/>
          <w:sz w:val="24"/>
          <w:szCs w:val="24"/>
        </w:rPr>
        <w:t>CRDN</w:t>
      </w:r>
      <w:r w:rsidRPr="0070585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3.6</w:t>
      </w:r>
      <w:r w:rsidRPr="0070585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Use</w:t>
      </w:r>
      <w:r w:rsidRPr="0070585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effective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education</w:t>
      </w:r>
      <w:r w:rsidRPr="0070585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and</w:t>
      </w:r>
      <w:r w:rsidRPr="0070585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counseling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skills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to</w:t>
      </w:r>
      <w:r w:rsidRPr="0070585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facilitate</w:t>
      </w:r>
      <w:r w:rsidRPr="0070585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behavior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change.</w:t>
      </w:r>
    </w:p>
    <w:p w:rsidR="0070585F" w:rsidRPr="0070585F" w:rsidRDefault="0070585F" w:rsidP="0070585F">
      <w:pPr>
        <w:widowControl w:val="0"/>
        <w:autoSpaceDE w:val="0"/>
        <w:autoSpaceDN w:val="0"/>
        <w:spacing w:before="1" w:after="0" w:line="240" w:lineRule="auto"/>
        <w:ind w:left="120" w:right="308"/>
        <w:rPr>
          <w:rFonts w:ascii="Arial" w:eastAsia="Arial" w:hAnsi="Arial" w:cs="Arial"/>
          <w:sz w:val="24"/>
          <w:szCs w:val="24"/>
        </w:rPr>
      </w:pPr>
      <w:r w:rsidRPr="0070585F">
        <w:rPr>
          <w:rFonts w:ascii="Arial" w:eastAsia="Arial" w:hAnsi="Arial" w:cs="Arial"/>
          <w:sz w:val="24"/>
          <w:szCs w:val="24"/>
        </w:rPr>
        <w:t>CRDN</w:t>
      </w:r>
      <w:r w:rsidRPr="0070585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3.7</w:t>
      </w:r>
      <w:r w:rsidRPr="0070585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Develop</w:t>
      </w:r>
      <w:r w:rsidRPr="0070585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and</w:t>
      </w:r>
      <w:r w:rsidRPr="0070585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deliver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products,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programs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or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services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that</w:t>
      </w:r>
      <w:r w:rsidRPr="0070585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promote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consumer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health,</w:t>
      </w:r>
      <w:r w:rsidRPr="0070585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wellness</w:t>
      </w:r>
      <w:r w:rsidRPr="0070585F">
        <w:rPr>
          <w:rFonts w:ascii="Arial" w:eastAsia="Arial" w:hAnsi="Arial" w:cs="Arial"/>
          <w:spacing w:val="-5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and lifestyle</w:t>
      </w:r>
      <w:r w:rsidRPr="0070585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management.</w:t>
      </w:r>
    </w:p>
    <w:p w:rsidR="0070585F" w:rsidRPr="0070585F" w:rsidRDefault="0070585F" w:rsidP="0070585F">
      <w:pPr>
        <w:widowControl w:val="0"/>
        <w:autoSpaceDE w:val="0"/>
        <w:autoSpaceDN w:val="0"/>
        <w:spacing w:before="1" w:after="0" w:line="240" w:lineRule="auto"/>
        <w:ind w:left="120" w:right="481"/>
        <w:jc w:val="both"/>
        <w:rPr>
          <w:rFonts w:ascii="Arial" w:eastAsia="Arial" w:hAnsi="Arial" w:cs="Arial"/>
          <w:sz w:val="24"/>
          <w:szCs w:val="24"/>
        </w:rPr>
      </w:pPr>
      <w:r w:rsidRPr="0070585F">
        <w:rPr>
          <w:rFonts w:ascii="Arial" w:eastAsia="Arial" w:hAnsi="Arial" w:cs="Arial"/>
          <w:sz w:val="24"/>
          <w:szCs w:val="24"/>
        </w:rPr>
        <w:t>CRDN</w:t>
      </w:r>
      <w:r w:rsidRPr="0070585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3.8</w:t>
      </w:r>
      <w:r w:rsidRPr="0070585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Deliver</w:t>
      </w:r>
      <w:r w:rsidRPr="0070585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respectful,</w:t>
      </w:r>
      <w:r w:rsidRPr="0070585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science-based</w:t>
      </w:r>
      <w:r w:rsidRPr="0070585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answers</w:t>
      </w:r>
      <w:r w:rsidRPr="0070585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to</w:t>
      </w:r>
      <w:r w:rsidRPr="0070585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client</w:t>
      </w:r>
      <w:r w:rsidRPr="0070585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questions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concerning</w:t>
      </w:r>
      <w:r w:rsidRPr="0070585F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emerging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trends.</w:t>
      </w:r>
      <w:r w:rsidRPr="0070585F">
        <w:rPr>
          <w:rFonts w:ascii="Arial" w:eastAsia="Arial" w:hAnsi="Arial" w:cs="Arial"/>
          <w:spacing w:val="-5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CRDN 3.10 Develop and evaluate recipes, formulas and menus for acceptability and affordability that</w:t>
      </w:r>
      <w:r w:rsidRPr="0070585F">
        <w:rPr>
          <w:rFonts w:ascii="Arial" w:eastAsia="Arial" w:hAnsi="Arial" w:cs="Arial"/>
          <w:spacing w:val="-5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accommodate</w:t>
      </w:r>
      <w:r w:rsidRPr="0070585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the</w:t>
      </w:r>
      <w:r w:rsidRPr="0070585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cultural</w:t>
      </w:r>
      <w:r w:rsidRPr="0070585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diversity</w:t>
      </w:r>
      <w:r w:rsidRPr="0070585F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and</w:t>
      </w:r>
      <w:r w:rsidRPr="0070585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health</w:t>
      </w:r>
      <w:r w:rsidRPr="0070585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needs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of</w:t>
      </w:r>
      <w:r w:rsidRPr="0070585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various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populations,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groups</w:t>
      </w:r>
      <w:r w:rsidRPr="0070585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and</w:t>
      </w:r>
      <w:r w:rsidRPr="0070585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70585F">
        <w:rPr>
          <w:rFonts w:ascii="Arial" w:eastAsia="Arial" w:hAnsi="Arial" w:cs="Arial"/>
          <w:sz w:val="24"/>
          <w:szCs w:val="24"/>
        </w:rPr>
        <w:t>individuals.</w:t>
      </w:r>
    </w:p>
    <w:p w:rsidR="001A2E0B" w:rsidRPr="0070585F" w:rsidRDefault="001A2E0B" w:rsidP="0070585F">
      <w:pPr>
        <w:widowControl w:val="0"/>
        <w:tabs>
          <w:tab w:val="left" w:pos="2452"/>
          <w:tab w:val="left" w:pos="4899"/>
          <w:tab w:val="left" w:pos="7346"/>
          <w:tab w:val="left" w:pos="9350"/>
        </w:tabs>
        <w:autoSpaceDE w:val="0"/>
        <w:autoSpaceDN w:val="0"/>
        <w:spacing w:after="0" w:line="229" w:lineRule="exact"/>
        <w:ind w:left="120"/>
        <w:rPr>
          <w:sz w:val="24"/>
          <w:szCs w:val="24"/>
        </w:rPr>
      </w:pPr>
    </w:p>
    <w:sectPr w:rsidR="001A2E0B" w:rsidRPr="00705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5F"/>
    <w:rsid w:val="001A2E0B"/>
    <w:rsid w:val="0070585F"/>
    <w:rsid w:val="008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6D757-B9EC-4695-9012-EF35B01A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Bichon@IF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2021-08-27T00:06:00Z</dcterms:created>
  <dcterms:modified xsi:type="dcterms:W3CDTF">2021-08-27T00:08:00Z</dcterms:modified>
</cp:coreProperties>
</file>